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512" w:rsidRDefault="000D0512" w:rsidP="000D0512">
      <w:bookmarkStart w:id="0" w:name="_GoBack"/>
      <w:bookmarkEnd w:id="0"/>
      <w:r>
        <w:t>Attractive document layout begins with margins set an equal distance from the left and right edges of the paper. When margins are equal, the document appears balanced. One exception to the equal-margin rule is in the formatting of reports bound at the left.</w:t>
      </w:r>
    </w:p>
    <w:p w:rsidR="000D0512" w:rsidRDefault="000D0512" w:rsidP="000D0512">
      <w:r>
        <w:t xml:space="preserve">To ensure the appearance of equal left and right margins in a </w:t>
      </w:r>
      <w:proofErr w:type="spellStart"/>
      <w:r>
        <w:t>leftbound</w:t>
      </w:r>
      <w:proofErr w:type="spellEnd"/>
      <w:r>
        <w:t xml:space="preserve"> report, you must add extra space to the left margin to allow for the binding.</w:t>
      </w:r>
    </w:p>
    <w:p w:rsidR="00BA1D46" w:rsidRDefault="000D0512" w:rsidP="000D0512">
      <w:r>
        <w:t>The margin command affects the appearance of the entire document.</w:t>
      </w:r>
    </w:p>
    <w:sectPr w:rsidR="00BA1D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512"/>
    <w:rsid w:val="00002F7B"/>
    <w:rsid w:val="000D0512"/>
    <w:rsid w:val="00BA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23F26E-EB0B-424F-8512-DD102AA53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Forde</dc:creator>
  <cp:keywords/>
  <dc:description/>
  <cp:lastModifiedBy>Connie Forde</cp:lastModifiedBy>
  <cp:revision>2</cp:revision>
  <dcterms:created xsi:type="dcterms:W3CDTF">2015-10-15T22:40:00Z</dcterms:created>
  <dcterms:modified xsi:type="dcterms:W3CDTF">2015-10-15T22:40:00Z</dcterms:modified>
</cp:coreProperties>
</file>